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F" w:rsidRPr="009B35A5" w:rsidRDefault="00F53CBF" w:rsidP="007A31A6">
      <w:pPr>
        <w:spacing w:after="161" w:line="240" w:lineRule="auto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9B35A5">
        <w:rPr>
          <w:rFonts w:ascii="Arial" w:eastAsia="Times New Roman" w:hAnsi="Arial" w:cs="Arial"/>
          <w:kern w:val="36"/>
          <w:sz w:val="45"/>
          <w:szCs w:val="45"/>
          <w:lang w:eastAsia="ru-RU"/>
        </w:rPr>
        <w:t>ДОГОВОР-ОФЕРТА</w:t>
      </w:r>
    </w:p>
    <w:p w:rsidR="00F53CBF" w:rsidRPr="00292F02" w:rsidRDefault="00AE54B6" w:rsidP="007A31A6">
      <w:pPr>
        <w:spacing w:before="100" w:beforeAutospacing="1" w:after="100" w:afterAutospacing="1" w:line="28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Публичный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договор-оферта о предоставлении услуг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5A5" w:rsidRPr="00292F02" w:rsidRDefault="009B35A5" w:rsidP="009B35A5">
      <w:pPr>
        <w:spacing w:before="100" w:beforeAutospacing="1" w:after="100" w:afterAutospacing="1" w:line="28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г. Воронеж</w:t>
      </w:r>
    </w:p>
    <w:p w:rsidR="00F53CBF" w:rsidRPr="00292F02" w:rsidRDefault="00AD3003" w:rsidP="00F53CBF">
      <w:pPr>
        <w:spacing w:before="100" w:beforeAutospacing="1" w:after="100" w:afterAutospacing="1" w:line="281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92F02">
        <w:rPr>
          <w:rFonts w:ascii="Arial" w:eastAsia="Times New Roman" w:hAnsi="Arial" w:cs="Arial"/>
          <w:sz w:val="24"/>
          <w:szCs w:val="24"/>
          <w:lang w:eastAsia="ru-RU"/>
        </w:rPr>
        <w:t>01 сентября 2016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F53CBF" w:rsidRPr="002D608B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  <w:r w:rsidR="00AD3003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1.1. Данн</w:t>
      </w:r>
      <w:r w:rsidR="0086545A" w:rsidRPr="00292F02">
        <w:rPr>
          <w:rFonts w:ascii="Arial" w:eastAsia="Times New Roman" w:hAnsi="Arial" w:cs="Arial"/>
          <w:sz w:val="24"/>
          <w:szCs w:val="24"/>
          <w:lang w:eastAsia="ru-RU"/>
        </w:rPr>
        <w:t>ый документ является официальным предложением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публичной оферт</w:t>
      </w:r>
      <w:r w:rsidR="009212B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 Лаврёнова Алексея Петровича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, владельца 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сайта </w:t>
      </w:r>
      <w:hyperlink r:id="rId4" w:history="1"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9212BB" w:rsidRPr="009212B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86545A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центра 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дистанционных </w:t>
      </w:r>
      <w:r w:rsidR="008D001A" w:rsidRPr="00292F02">
        <w:rPr>
          <w:rFonts w:ascii="Arial" w:eastAsia="Times New Roman" w:hAnsi="Arial" w:cs="Arial"/>
          <w:sz w:val="24"/>
          <w:szCs w:val="24"/>
          <w:lang w:eastAsia="ru-RU"/>
        </w:rPr>
        <w:t>Всероссийских</w:t>
      </w:r>
      <w:r w:rsidR="00041E1E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и Международных</w:t>
      </w:r>
      <w:r w:rsidR="009212BB" w:rsidRPr="00921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45A" w:rsidRPr="00292F02">
        <w:rPr>
          <w:rFonts w:ascii="Arial" w:eastAsia="Times New Roman" w:hAnsi="Arial" w:cs="Arial"/>
          <w:sz w:val="24"/>
          <w:szCs w:val="24"/>
          <w:lang w:eastAsia="ru-RU"/>
        </w:rPr>
        <w:t>олимпиад и творческих проектов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6545A" w:rsidRPr="00292F02">
        <w:rPr>
          <w:rFonts w:ascii="Arial" w:eastAsia="Times New Roman" w:hAnsi="Arial" w:cs="Arial"/>
          <w:sz w:val="24"/>
          <w:szCs w:val="24"/>
          <w:lang w:eastAsia="ru-RU"/>
        </w:rPr>
        <w:t>ОЛИМП УСПЕХА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212BB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в дальнейшем Исполнитель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и содержит все существенные условия по предоставлению информационных услуг</w:t>
      </w:r>
      <w:r w:rsidR="00CF2467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и услуг по обработке данных любому физическому и юридическом</w:t>
      </w:r>
      <w:r w:rsidR="009212BB" w:rsidRPr="00921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467" w:rsidRPr="00292F0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лицу, именуемому в дальнейшем «З</w:t>
      </w:r>
      <w:r w:rsidR="00CF2467" w:rsidRPr="00292F02">
        <w:rPr>
          <w:rFonts w:ascii="Arial" w:eastAsia="Times New Roman" w:hAnsi="Arial" w:cs="Arial"/>
          <w:sz w:val="24"/>
          <w:szCs w:val="24"/>
          <w:lang w:eastAsia="ru-RU"/>
        </w:rPr>
        <w:t>аказчик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7A31A6" w:rsidRPr="00292F02">
        <w:rPr>
          <w:rFonts w:ascii="Arial" w:hAnsi="Arial" w:cs="Arial"/>
          <w:sz w:val="24"/>
          <w:szCs w:val="24"/>
          <w:shd w:val="clear" w:color="auto" w:fill="FFFFFF"/>
        </w:rPr>
        <w:t>Полное описание информационных у</w:t>
      </w:r>
      <w:r w:rsidR="00CF2467" w:rsidRPr="00292F02">
        <w:rPr>
          <w:rFonts w:ascii="Arial" w:hAnsi="Arial" w:cs="Arial"/>
          <w:sz w:val="24"/>
          <w:szCs w:val="24"/>
          <w:shd w:val="clear" w:color="auto" w:fill="FFFFFF"/>
        </w:rPr>
        <w:t>слуг и размеры оплаты объявлены</w:t>
      </w:r>
      <w:r w:rsidR="00AD3003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Исполнителя</w:t>
      </w:r>
      <w:hyperlink r:id="rId5" w:history="1"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8D001A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п. 2 ст. 437 Гражданского Кодекса РФ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(ГК РФ)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принятия изложенных ниже условий и оплаты услуг, юридическое или физическое лицо, производящее акцепт этой оферты становится Заказчик 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публичной 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Оферты.</w:t>
      </w:r>
    </w:p>
    <w:p w:rsidR="00F53CBF" w:rsidRPr="002D608B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2. Термины и определения</w:t>
      </w:r>
      <w:r w:rsidR="009B35A5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2.1. В целях настоящей Оферты нижеприведенные термины используются в следующем значении: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«Оферта» — настоящий документ Публичная Оферта предоставления информационных услуг и услуг по обработке данных.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«Акцепт Оферты» — полное и безвозвратное принятие условий Оферты.</w:t>
      </w:r>
      <w:r w:rsidR="0097541B" w:rsidRPr="00292F02">
        <w:rPr>
          <w:rFonts w:ascii="Arial" w:hAnsi="Arial" w:cs="Arial"/>
          <w:sz w:val="24"/>
          <w:szCs w:val="24"/>
          <w:shd w:val="clear" w:color="auto" w:fill="FFFFFF"/>
        </w:rPr>
        <w:t xml:space="preserve"> Акцептом договора-оферты является факт оплаты Заказчиком выбранной Услуги.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Акцепт Оферты предполагает Договор Оферты.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«Заказчик» — лицо, осуществившее Акцепт Оферты и становящееся, таким образом, Заказчиком Услуг Исполнителя по заключенному данному договору.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«Сайт» — интернет-сайт, находящийся по адресу </w:t>
      </w:r>
      <w:hyperlink r:id="rId6" w:history="1"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212BB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hyperlink r:id="rId7" w:history="1"/>
      <w:r w:rsidRPr="00292F02">
        <w:rPr>
          <w:rFonts w:ascii="Arial" w:eastAsia="Times New Roman" w:hAnsi="Arial" w:cs="Arial"/>
          <w:sz w:val="24"/>
          <w:szCs w:val="24"/>
          <w:lang w:eastAsia="ru-RU"/>
        </w:rPr>
        <w:t>, используемый для предоставления информационных услуг и услуг по обработке данных.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«Перечень услуг» — комплекс услуг по обслуживанию Заказчиков, опубликованный на сайте.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«Стоимость услуги» — определяется индивидуально в зависимости от объёма и сложности работ.</w:t>
      </w:r>
    </w:p>
    <w:p w:rsidR="00F53CBF" w:rsidRPr="002D608B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3. Предмет оферты</w:t>
      </w:r>
      <w:r w:rsidR="009B35A5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3.1. Согласно договору-оферте Исполнитель предоставляет Заказчику услуги по предоставлению ему необходимой информации, относящейся к мероприятиям, под которыми понимаются различные Всероссийские, Международные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олимпиады, творческие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конкурсы,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конкурсы </w:t>
      </w:r>
      <w:r w:rsidR="009212BB">
        <w:rPr>
          <w:rFonts w:ascii="Arial" w:eastAsia="Times New Roman" w:hAnsi="Arial" w:cs="Arial"/>
          <w:sz w:val="24"/>
          <w:szCs w:val="24"/>
          <w:lang w:eastAsia="ru-RU"/>
        </w:rPr>
        <w:t>эссе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и сочинений</w:t>
      </w:r>
      <w:r w:rsidR="0097541B" w:rsidRPr="00292F02">
        <w:rPr>
          <w:rFonts w:ascii="Arial" w:eastAsia="Times New Roman" w:hAnsi="Arial" w:cs="Arial"/>
          <w:sz w:val="24"/>
          <w:szCs w:val="24"/>
          <w:lang w:eastAsia="ru-RU"/>
        </w:rPr>
        <w:t>, вебинары, конференции, публикации и прочие развивающие программы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проводимые дистанционно (далее Услуги).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 соответственно оплачивает и принимает оказанные услуги.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97541B" w:rsidRPr="00292F02">
        <w:rPr>
          <w:rFonts w:ascii="Arial" w:hAnsi="Arial" w:cs="Arial"/>
          <w:sz w:val="24"/>
          <w:szCs w:val="24"/>
          <w:shd w:val="clear" w:color="auto" w:fill="FFFFFF"/>
        </w:rPr>
        <w:t>Основанием для оказания Услуг является регистрация Заказчика, оплата участия в мероприятии</w:t>
      </w:r>
      <w:r w:rsidR="007A31A6" w:rsidRPr="00292F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7541B" w:rsidRPr="00292F02">
        <w:rPr>
          <w:rFonts w:ascii="Arial" w:hAnsi="Arial" w:cs="Arial"/>
          <w:sz w:val="24"/>
          <w:szCs w:val="24"/>
          <w:shd w:val="clear" w:color="auto" w:fill="FFFFFF"/>
        </w:rPr>
        <w:t>согласно действующим</w:t>
      </w:r>
      <w:r w:rsidR="009212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541B" w:rsidRPr="00292F02">
        <w:rPr>
          <w:rFonts w:ascii="Arial" w:hAnsi="Arial" w:cs="Arial"/>
          <w:sz w:val="24"/>
          <w:szCs w:val="24"/>
          <w:shd w:val="clear" w:color="auto" w:fill="FFFFFF"/>
        </w:rPr>
        <w:t>тарифам и подача соответствующей электронной заявки на сайте</w:t>
      </w:r>
      <w:r w:rsidR="0097541B" w:rsidRPr="00292F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history="1">
        <w:r w:rsidR="009212BB" w:rsidRPr="0024370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9212BB" w:rsidRPr="0024370A">
          <w:rPr>
            <w:rStyle w:val="a3"/>
            <w:rFonts w:ascii="Arial" w:hAnsi="Arial" w:cs="Arial"/>
            <w:sz w:val="24"/>
            <w:szCs w:val="24"/>
          </w:rPr>
          <w:t>.</w:t>
        </w:r>
        <w:r w:rsidR="009212BB" w:rsidRPr="0024370A">
          <w:rPr>
            <w:rStyle w:val="a3"/>
            <w:rFonts w:ascii="Arial" w:hAnsi="Arial" w:cs="Arial"/>
            <w:sz w:val="24"/>
            <w:szCs w:val="24"/>
            <w:lang w:val="en-US"/>
          </w:rPr>
          <w:t>exam</w:t>
        </w:r>
        <w:r w:rsidR="009212BB" w:rsidRPr="009212BB">
          <w:rPr>
            <w:rStyle w:val="a3"/>
            <w:rFonts w:ascii="Arial" w:hAnsi="Arial" w:cs="Arial"/>
            <w:sz w:val="24"/>
            <w:szCs w:val="24"/>
          </w:rPr>
          <w:t>.</w:t>
        </w:r>
        <w:r w:rsidR="009212BB" w:rsidRPr="0024370A">
          <w:rPr>
            <w:rStyle w:val="a3"/>
            <w:rFonts w:ascii="Arial" w:hAnsi="Arial" w:cs="Arial"/>
            <w:sz w:val="24"/>
            <w:szCs w:val="24"/>
            <w:lang w:val="en-US"/>
          </w:rPr>
          <w:t>olymp</w:t>
        </w:r>
        <w:r w:rsidR="009212BB" w:rsidRPr="0024370A">
          <w:rPr>
            <w:rStyle w:val="a3"/>
            <w:rFonts w:ascii="Arial" w:hAnsi="Arial" w:cs="Arial"/>
            <w:sz w:val="24"/>
            <w:szCs w:val="24"/>
          </w:rPr>
          <w:t>-</w:t>
        </w:r>
        <w:r w:rsidR="009212BB" w:rsidRPr="0024370A">
          <w:rPr>
            <w:rStyle w:val="a3"/>
            <w:rFonts w:ascii="Arial" w:hAnsi="Arial" w:cs="Arial"/>
            <w:sz w:val="24"/>
            <w:szCs w:val="24"/>
            <w:lang w:val="en-US"/>
          </w:rPr>
          <w:t>uspeha</w:t>
        </w:r>
        <w:r w:rsidR="009212BB" w:rsidRPr="0024370A">
          <w:rPr>
            <w:rStyle w:val="a3"/>
            <w:rFonts w:ascii="Arial" w:hAnsi="Arial" w:cs="Arial"/>
            <w:sz w:val="24"/>
            <w:szCs w:val="24"/>
          </w:rPr>
          <w:t>.</w:t>
        </w:r>
        <w:r w:rsidR="009212BB" w:rsidRPr="0024370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9212BB" w:rsidRPr="009212BB">
        <w:t xml:space="preserve"> </w:t>
      </w:r>
      <w:r w:rsidR="0097541B" w:rsidRPr="00292F02">
        <w:rPr>
          <w:rFonts w:ascii="Arial" w:hAnsi="Arial" w:cs="Arial"/>
          <w:sz w:val="24"/>
          <w:szCs w:val="24"/>
          <w:shd w:val="clear" w:color="auto" w:fill="FFFFFF"/>
        </w:rPr>
        <w:t>в соответствии с утвержденными правилами и сроками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3.3. Акцептом договора-оферты является факт оплаты Заказчиком выбранной Услуги.</w:t>
      </w:r>
    </w:p>
    <w:p w:rsidR="00F53CBF" w:rsidRPr="002D608B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Права и обязанности сторон</w:t>
      </w:r>
      <w:r w:rsidR="009B35A5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 Исполнитель обязуется: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.1.1. Зарегистрировать Заказчика при получении от него регистрационных данных на оказание Услуги соглас</w:t>
      </w:r>
      <w:r w:rsidR="00C25B1F">
        <w:rPr>
          <w:rFonts w:ascii="Arial" w:eastAsia="Times New Roman" w:hAnsi="Arial" w:cs="Arial"/>
          <w:sz w:val="24"/>
          <w:szCs w:val="24"/>
          <w:lang w:eastAsia="ru-RU"/>
        </w:rPr>
        <w:t>но установленной форме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</w:t>
      </w:r>
      <w:r w:rsidR="00C25B1F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exam</w:t>
      </w:r>
      <w:r w:rsidR="00C25B1F" w:rsidRPr="00C25B1F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olymp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uspeha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BA7E2D" w:rsidRPr="00F25CD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hyperlink r:id="rId9" w:history="1"/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путем заполнения формы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, указанной на сайте.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.1.2. Предоставить Услугу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A7E2D" w:rsidRPr="00292F02">
        <w:rPr>
          <w:rFonts w:ascii="Arial" w:eastAsia="Times New Roman" w:hAnsi="Arial" w:cs="Arial"/>
          <w:sz w:val="24"/>
          <w:szCs w:val="24"/>
          <w:lang w:eastAsia="ru-RU"/>
        </w:rPr>
        <w:t>.1.3. Своевременно р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азмещать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C25B1F" w:rsidRPr="00C25B1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hyperlink r:id="rId11" w:history="1"/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информацию о перечне предоставляемых Услуг, об условиях и стоимости проведения дистанционных мероприятий.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.1.4. Используя списки, рассылки информировать Заказчика об Услугах и условиях их получения</w:t>
      </w:r>
      <w:r w:rsidR="00BA7E2D" w:rsidRPr="00292F02">
        <w:rPr>
          <w:rFonts w:ascii="Arial" w:eastAsia="Times New Roman" w:hAnsi="Arial" w:cs="Arial"/>
          <w:sz w:val="24"/>
          <w:szCs w:val="24"/>
          <w:lang w:eastAsia="ru-RU"/>
        </w:rPr>
        <w:t>, используя адрес электронной почты, указанный при регистрации Заказчика на Сайте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Исполнитель вправе: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.2.1. Отказать Заказчику в предоставлении Услуги в случае неоплаты (или же неполной оплаты)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.2.2. В одностороннем порядке определять стоимость всех предоставляемых Услуг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9B35A5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  <w:hyperlink r:id="rId13" w:history="1"/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.2.3. Изменять условия данного Договора в одностороннем порядке.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.2.4. Производить доставку информации Заказчику с помощью данных, полученных в ходе регистрации Заказчика в мероприятиях, в которые включается адрес электронной почты Заказчика.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.3. Заказчик обязуется: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.3.1. Самостоятельно и своевременно знакомиться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hyperlink r:id="rId15" w:history="1"/>
      <w:r w:rsidR="00C25B1F" w:rsidRPr="00C25B1F">
        <w:t xml:space="preserve">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с установленными ценами, видами Услуг, порядком и сроками их предоставления.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.3.2. Своевременно оплачивать выбранные Услуги в соответствии с установленными на момент оплаты ценами.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.3.3. В соответствии с правилами </w:t>
      </w:r>
      <w:r w:rsidR="00BA7E2D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зарегистрировать своих 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в личном кабинете и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подать заявку на Услуги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17" w:history="1"/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.3.4. При </w:t>
      </w:r>
      <w:r w:rsidR="002709A1" w:rsidRPr="00292F02">
        <w:rPr>
          <w:rFonts w:ascii="Arial" w:hAnsi="Arial" w:cs="Arial"/>
          <w:sz w:val="24"/>
          <w:szCs w:val="24"/>
          <w:shd w:val="clear" w:color="auto" w:fill="FFFFFF"/>
        </w:rPr>
        <w:t>регистрации личного кабинета</w:t>
      </w:r>
      <w:r w:rsidR="00F25C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09A1" w:rsidRPr="00292F0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указывать достоверные контактные данные о себе либо своих участниках, а также месте своего нахождения по у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>становленной форме и в определе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ые сроки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</w:t>
      </w:r>
      <w:hyperlink r:id="rId18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09A1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>.3.5.</w:t>
      </w:r>
      <w:r w:rsidR="002709A1" w:rsidRPr="00292F02">
        <w:rPr>
          <w:rFonts w:ascii="Arial" w:hAnsi="Arial" w:cs="Arial"/>
          <w:sz w:val="24"/>
          <w:szCs w:val="24"/>
          <w:shd w:val="clear" w:color="auto" w:fill="FFFFFF"/>
        </w:rPr>
        <w:t xml:space="preserve"> Своевременно загружать свои работы либо работы участников мероприятий в соответствующие разделы на сайте </w:t>
      </w:r>
      <w:hyperlink r:id="rId19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9B35A5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>.3.6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В случае принятия решения об учас</w:t>
      </w:r>
      <w:r w:rsidR="00F25CD1">
        <w:rPr>
          <w:rFonts w:ascii="Arial" w:eastAsia="Times New Roman" w:hAnsi="Arial" w:cs="Arial"/>
          <w:sz w:val="24"/>
          <w:szCs w:val="24"/>
          <w:lang w:eastAsia="ru-RU"/>
        </w:rPr>
        <w:t xml:space="preserve">тии в дистанционном мероприятии,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прикреплять к Заявке отсканированную копию квитанции об оплате услуг.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.4. Заказчик вправе: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.4.1. Получать от Исполнителя оплаченные Услуги в соответствии с условиями настоящего договора-оферты.</w:t>
      </w:r>
    </w:p>
    <w:p w:rsidR="009B35A5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.4.2. Получать от Исполнителя полную и достоверную информацию, связанную со сроками и условиями проведения дис</w:t>
      </w:r>
      <w:r w:rsidR="00C25B1F">
        <w:rPr>
          <w:rFonts w:ascii="Arial" w:eastAsia="Times New Roman" w:hAnsi="Arial" w:cs="Arial"/>
          <w:sz w:val="24"/>
          <w:szCs w:val="24"/>
          <w:lang w:eastAsia="ru-RU"/>
        </w:rPr>
        <w:t>танционных мероприятий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F53CBF" w:rsidRPr="002D608B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Стоимость Услуг</w:t>
      </w:r>
      <w:r w:rsidR="009B35A5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.1. Стоимость предоставляемых Услуг </w:t>
      </w:r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>по мероприятиям, проводимыми дистанционно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определяется Исполнителем в одностороннем порядке в российских рублях и размещается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1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 Исполнитель вправе в одностороннем порядке изменять цены на предоставляемые Услуги, информация о которых размещается на сайте Исполнителя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2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709A1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9B35A5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.3. Датой вступления в силу новых цен и условий оплаты считается дата их размещения на сайте Исполнителя.</w:t>
      </w:r>
    </w:p>
    <w:p w:rsidR="00F53CBF" w:rsidRPr="002D608B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Порядок и сроки расчетов</w:t>
      </w:r>
      <w:r w:rsidR="00041E1E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 Услуги предоставляются Заказчику на условиях 100% предоплаты стоимости выбранной услуги.</w:t>
      </w:r>
    </w:p>
    <w:p w:rsidR="00F53CBF" w:rsidRPr="002D608B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Особые условия и ответственность сторон.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 действия органов государственной власти, стихийные бедствия, отключение электроэнергии, забастовки, гражданские волнения и иные обстоятельства, которые могут повлиять на выполнение Исполнителем договора-оферты.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 Заказчик несет полную ответственность за правильность и своевременность производимой им оплаты за Услуги, достоверность регистрационных данных, выполнение правил проведения мероприятий, размещенных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3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A211AC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7A31A6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>. В случае некорректного заполнении своих данных Заказчиком при регистрации на сайте, Исполнитель не несет ответственности за их некорректное отображение на дипломах и сертификатах получаемых Заказчиком.</w:t>
      </w:r>
    </w:p>
    <w:p w:rsidR="007A31A6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 Исправление описок, опечаток, допущенных по вине Заказчика, возможно при направлении письменной заявки на электронный адрес, указанный на сайте </w:t>
      </w:r>
      <w:hyperlink r:id="rId24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A31A6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7.5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5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A211AC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A211AC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7.6</w:t>
      </w:r>
      <w:r w:rsidR="00041E1E" w:rsidRPr="00292F02">
        <w:rPr>
          <w:rFonts w:ascii="Arial" w:hAnsi="Arial" w:cs="Arial"/>
        </w:rPr>
        <w:t xml:space="preserve">. </w:t>
      </w:r>
      <w:r w:rsidR="00A211AC" w:rsidRPr="00292F02">
        <w:rPr>
          <w:rFonts w:ascii="Arial" w:hAnsi="Arial" w:cs="Arial"/>
        </w:rPr>
        <w:t xml:space="preserve">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A211AC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7</w:t>
      </w:r>
      <w:r w:rsidR="00A211AC" w:rsidRPr="00292F02">
        <w:rPr>
          <w:rFonts w:ascii="Arial" w:hAnsi="Arial" w:cs="Arial"/>
        </w:rPr>
        <w:t>.</w:t>
      </w:r>
      <w:r w:rsidRPr="00292F02">
        <w:rPr>
          <w:rFonts w:ascii="Arial" w:hAnsi="Arial" w:cs="Arial"/>
        </w:rPr>
        <w:t>6</w:t>
      </w:r>
      <w:r w:rsidR="00A211AC" w:rsidRPr="00292F02">
        <w:rPr>
          <w:rFonts w:ascii="Arial" w:hAnsi="Arial" w:cs="Arial"/>
        </w:rPr>
        <w:t>.1. Заказчик оплатил Услугу после дня окончания приема работ.</w:t>
      </w:r>
    </w:p>
    <w:p w:rsidR="00A211AC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 xml:space="preserve">     7.6</w:t>
      </w:r>
      <w:r w:rsidR="00A211AC" w:rsidRPr="00292F02">
        <w:rPr>
          <w:rFonts w:ascii="Arial" w:hAnsi="Arial" w:cs="Arial"/>
        </w:rPr>
        <w:t>.2. Заказчик указал недостоверные либо ошибочные данные в Регистрационной анкете.</w:t>
      </w:r>
    </w:p>
    <w:p w:rsidR="00A211AC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 xml:space="preserve">     7</w:t>
      </w:r>
      <w:r w:rsidR="00A211AC" w:rsidRPr="00292F02">
        <w:rPr>
          <w:rFonts w:ascii="Arial" w:hAnsi="Arial" w:cs="Arial"/>
        </w:rPr>
        <w:t>.</w:t>
      </w:r>
      <w:r w:rsidRPr="00292F02">
        <w:rPr>
          <w:rFonts w:ascii="Arial" w:hAnsi="Arial" w:cs="Arial"/>
        </w:rPr>
        <w:t>6</w:t>
      </w:r>
      <w:r w:rsidR="00A211AC" w:rsidRPr="00292F02">
        <w:rPr>
          <w:rFonts w:ascii="Arial" w:hAnsi="Arial" w:cs="Arial"/>
        </w:rPr>
        <w:t>.3. Указанный Заказчиком электронный адрес на момент оказания Услуги не    доступен.</w:t>
      </w:r>
    </w:p>
    <w:p w:rsidR="00A211AC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 xml:space="preserve">     7</w:t>
      </w:r>
      <w:r w:rsidR="00A211AC" w:rsidRPr="00292F02">
        <w:rPr>
          <w:rFonts w:ascii="Arial" w:hAnsi="Arial" w:cs="Arial"/>
        </w:rPr>
        <w:t>.</w:t>
      </w:r>
      <w:r w:rsidRPr="00292F02">
        <w:rPr>
          <w:rFonts w:ascii="Arial" w:hAnsi="Arial" w:cs="Arial"/>
        </w:rPr>
        <w:t>6</w:t>
      </w:r>
      <w:r w:rsidR="00A211AC" w:rsidRPr="00292F02">
        <w:rPr>
          <w:rFonts w:ascii="Arial" w:hAnsi="Arial" w:cs="Arial"/>
        </w:rPr>
        <w:t>.4. Заказчик не может получить оплаченные Услуги по причине возникших у него проблем.</w:t>
      </w:r>
    </w:p>
    <w:p w:rsidR="00041E1E" w:rsidRPr="00292F02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lastRenderedPageBreak/>
        <w:t xml:space="preserve">     7</w:t>
      </w:r>
      <w:r w:rsidR="00A211AC" w:rsidRPr="00292F02">
        <w:rPr>
          <w:rFonts w:ascii="Arial" w:hAnsi="Arial" w:cs="Arial"/>
        </w:rPr>
        <w:t>.</w:t>
      </w:r>
      <w:r w:rsidRPr="00292F02">
        <w:rPr>
          <w:rFonts w:ascii="Arial" w:hAnsi="Arial" w:cs="Arial"/>
        </w:rPr>
        <w:t>6</w:t>
      </w:r>
      <w:r w:rsidR="00A211AC" w:rsidRPr="00292F02">
        <w:rPr>
          <w:rFonts w:ascii="Arial" w:hAnsi="Arial" w:cs="Arial"/>
        </w:rPr>
        <w:t xml:space="preserve">.5. Заказчик своевременно не загрузил выполненные работы в рамках выбранного мероприятия на сайт </w:t>
      </w:r>
      <w:hyperlink r:id="rId26" w:history="1">
        <w:r w:rsidR="00C25B1F" w:rsidRPr="0024370A">
          <w:rPr>
            <w:rStyle w:val="a3"/>
            <w:rFonts w:ascii="Arial" w:hAnsi="Arial" w:cs="Arial"/>
            <w:lang w:val="en-US"/>
          </w:rPr>
          <w:t>www</w:t>
        </w:r>
        <w:r w:rsidR="00C25B1F" w:rsidRPr="0024370A">
          <w:rPr>
            <w:rStyle w:val="a3"/>
            <w:rFonts w:ascii="Arial" w:hAnsi="Arial" w:cs="Arial"/>
          </w:rPr>
          <w:t>.</w:t>
        </w:r>
        <w:r w:rsidR="00C25B1F" w:rsidRPr="0024370A">
          <w:rPr>
            <w:rStyle w:val="a3"/>
            <w:rFonts w:ascii="Arial" w:hAnsi="Arial" w:cs="Arial"/>
            <w:lang w:val="en-US"/>
          </w:rPr>
          <w:t>exam</w:t>
        </w:r>
        <w:r w:rsidR="00C25B1F" w:rsidRPr="00C25B1F">
          <w:rPr>
            <w:rStyle w:val="a3"/>
            <w:rFonts w:ascii="Arial" w:hAnsi="Arial" w:cs="Arial"/>
          </w:rPr>
          <w:t>.</w:t>
        </w:r>
        <w:r w:rsidR="00C25B1F" w:rsidRPr="0024370A">
          <w:rPr>
            <w:rStyle w:val="a3"/>
            <w:rFonts w:ascii="Arial" w:hAnsi="Arial" w:cs="Arial"/>
            <w:lang w:val="en-US"/>
          </w:rPr>
          <w:t>olymp</w:t>
        </w:r>
        <w:r w:rsidR="00C25B1F" w:rsidRPr="0024370A">
          <w:rPr>
            <w:rStyle w:val="a3"/>
            <w:rFonts w:ascii="Arial" w:hAnsi="Arial" w:cs="Arial"/>
          </w:rPr>
          <w:t>-</w:t>
        </w:r>
        <w:r w:rsidR="00C25B1F" w:rsidRPr="0024370A">
          <w:rPr>
            <w:rStyle w:val="a3"/>
            <w:rFonts w:ascii="Arial" w:hAnsi="Arial" w:cs="Arial"/>
            <w:lang w:val="en-US"/>
          </w:rPr>
          <w:t>uspeha</w:t>
        </w:r>
        <w:r w:rsidR="00C25B1F" w:rsidRPr="0024370A">
          <w:rPr>
            <w:rStyle w:val="a3"/>
            <w:rFonts w:ascii="Arial" w:hAnsi="Arial" w:cs="Arial"/>
          </w:rPr>
          <w:t>.</w:t>
        </w:r>
        <w:r w:rsidR="00C25B1F" w:rsidRPr="0024370A">
          <w:rPr>
            <w:rStyle w:val="a3"/>
            <w:rFonts w:ascii="Arial" w:hAnsi="Arial" w:cs="Arial"/>
            <w:lang w:val="en-US"/>
          </w:rPr>
          <w:t>ru</w:t>
        </w:r>
      </w:hyperlink>
      <w:r w:rsidR="00041E1E" w:rsidRPr="00292F02">
        <w:rPr>
          <w:rFonts w:ascii="Arial" w:hAnsi="Arial" w:cs="Arial"/>
        </w:rPr>
        <w:t>.</w:t>
      </w:r>
    </w:p>
    <w:p w:rsidR="00A211AC" w:rsidRPr="00C25B1F" w:rsidRDefault="00775E83" w:rsidP="009B35A5">
      <w:pPr>
        <w:pStyle w:val="a4"/>
        <w:spacing w:before="0" w:beforeAutospacing="0" w:after="300" w:afterAutospacing="0" w:line="321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 xml:space="preserve">     7.6</w:t>
      </w:r>
      <w:r w:rsidR="00A211AC" w:rsidRPr="00292F02">
        <w:rPr>
          <w:rFonts w:ascii="Arial" w:hAnsi="Arial" w:cs="Arial"/>
        </w:rPr>
        <w:t>.6. Загруженная Заказчиком работа составлена не по правилам проведения конкретного мероприятия, с нарушениями технического</w:t>
      </w:r>
      <w:r w:rsidR="00C25B1F">
        <w:rPr>
          <w:rFonts w:ascii="Arial" w:hAnsi="Arial" w:cs="Arial"/>
        </w:rPr>
        <w:t xml:space="preserve"> характера или содержит вирусы.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211AC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7.8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Сертификаты и дипломы участников и победителей высылаются только в том случае, если работа фактически была выслана на проверку. Если по каким-либо причинам и без объяснений со стороны Заказчика, работа не была предоставлена на проверку, то в таком случае Сертификат участника не высылается.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211AC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двух дней с момента оказания услуги Заказчик не предъявил претензию.</w:t>
      </w:r>
    </w:p>
    <w:p w:rsidR="00596A1F" w:rsidRPr="002D608B" w:rsidRDefault="00775E83" w:rsidP="009B35A5">
      <w:pPr>
        <w:pStyle w:val="a4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</w:rPr>
      </w:pPr>
      <w:r w:rsidRPr="002D608B">
        <w:rPr>
          <w:rStyle w:val="a5"/>
          <w:rFonts w:ascii="Arial" w:hAnsi="Arial" w:cs="Arial"/>
          <w:bdr w:val="none" w:sz="0" w:space="0" w:color="auto" w:frame="1"/>
        </w:rPr>
        <w:t>8</w:t>
      </w:r>
      <w:r w:rsidR="00596A1F" w:rsidRPr="002D608B">
        <w:rPr>
          <w:rStyle w:val="a5"/>
          <w:rFonts w:ascii="Arial" w:hAnsi="Arial" w:cs="Arial"/>
          <w:bdr w:val="none" w:sz="0" w:space="0" w:color="auto" w:frame="1"/>
        </w:rPr>
        <w:t>. Авторские права</w:t>
      </w:r>
      <w:r w:rsidR="009B35A5" w:rsidRPr="002D608B">
        <w:rPr>
          <w:rStyle w:val="a5"/>
          <w:rFonts w:ascii="Arial" w:hAnsi="Arial" w:cs="Arial"/>
          <w:bdr w:val="none" w:sz="0" w:space="0" w:color="auto" w:frame="1"/>
        </w:rPr>
        <w:t>.</w:t>
      </w:r>
      <w:r w:rsidR="00596A1F" w:rsidRPr="002D608B">
        <w:rPr>
          <w:rFonts w:ascii="Arial" w:hAnsi="Arial" w:cs="Arial"/>
        </w:rPr>
        <w:t> </w:t>
      </w:r>
    </w:p>
    <w:p w:rsidR="00596A1F" w:rsidRPr="00292F02" w:rsidRDefault="00775E83" w:rsidP="009B35A5">
      <w:pPr>
        <w:pStyle w:val="a4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8</w:t>
      </w:r>
      <w:r w:rsidR="00596A1F" w:rsidRPr="00292F02">
        <w:rPr>
          <w:rFonts w:ascii="Arial" w:hAnsi="Arial" w:cs="Arial"/>
        </w:rPr>
        <w:t>.1. Исключительные и личные неимущественные права на любые результаты интеллектуальной деятельности, размещенные на сайте или содержащиеся в информационных услугах</w:t>
      </w:r>
      <w:r w:rsidR="009B35A5" w:rsidRPr="00292F02">
        <w:rPr>
          <w:rFonts w:ascii="Arial" w:hAnsi="Arial" w:cs="Arial"/>
        </w:rPr>
        <w:t xml:space="preserve"> сайта </w:t>
      </w:r>
      <w:r w:rsidR="009B35A5" w:rsidRPr="00292F02">
        <w:rPr>
          <w:rFonts w:ascii="Arial" w:hAnsi="Arial" w:cs="Arial"/>
          <w:lang w:val="en-US"/>
        </w:rPr>
        <w:t>www</w:t>
      </w:r>
      <w:r w:rsidR="009B35A5" w:rsidRPr="00292F02">
        <w:rPr>
          <w:rFonts w:ascii="Arial" w:hAnsi="Arial" w:cs="Arial"/>
        </w:rPr>
        <w:t>.</w:t>
      </w:r>
      <w:r w:rsidR="00C25B1F">
        <w:rPr>
          <w:rFonts w:ascii="Arial" w:hAnsi="Arial" w:cs="Arial"/>
          <w:lang w:val="en-US"/>
        </w:rPr>
        <w:t>exam</w:t>
      </w:r>
      <w:r w:rsidR="00C25B1F" w:rsidRPr="00C25B1F">
        <w:rPr>
          <w:rFonts w:ascii="Arial" w:hAnsi="Arial" w:cs="Arial"/>
        </w:rPr>
        <w:t>.</w:t>
      </w:r>
      <w:r w:rsidR="009B35A5" w:rsidRPr="00292F02">
        <w:rPr>
          <w:rFonts w:ascii="Arial" w:hAnsi="Arial" w:cs="Arial"/>
          <w:lang w:val="en-US"/>
        </w:rPr>
        <w:t>olymp</w:t>
      </w:r>
      <w:r w:rsidR="009B35A5" w:rsidRPr="00292F02">
        <w:rPr>
          <w:rFonts w:ascii="Arial" w:hAnsi="Arial" w:cs="Arial"/>
        </w:rPr>
        <w:t>-</w:t>
      </w:r>
      <w:r w:rsidR="009B35A5" w:rsidRPr="00292F02">
        <w:rPr>
          <w:rFonts w:ascii="Arial" w:hAnsi="Arial" w:cs="Arial"/>
          <w:lang w:val="en-US"/>
        </w:rPr>
        <w:t>uspeha</w:t>
      </w:r>
      <w:r w:rsidR="009B35A5" w:rsidRPr="00292F02">
        <w:rPr>
          <w:rFonts w:ascii="Arial" w:hAnsi="Arial" w:cs="Arial"/>
        </w:rPr>
        <w:t>.</w:t>
      </w:r>
      <w:r w:rsidR="009B35A5" w:rsidRPr="00292F02">
        <w:rPr>
          <w:rFonts w:ascii="Arial" w:hAnsi="Arial" w:cs="Arial"/>
          <w:lang w:val="en-US"/>
        </w:rPr>
        <w:t>ru</w:t>
      </w:r>
      <w:r w:rsidR="00596A1F" w:rsidRPr="00292F02">
        <w:rPr>
          <w:rFonts w:ascii="Arial" w:hAnsi="Arial" w:cs="Arial"/>
        </w:rPr>
        <w:t>, принадлежат ИП Лаврёнов Алексей Петрович  или иным лицам, заключившим с ИП Лаврёнов Алексей Петрович  соглашени</w:t>
      </w:r>
      <w:r w:rsidR="00292F02" w:rsidRPr="00292F02">
        <w:rPr>
          <w:rFonts w:ascii="Arial" w:hAnsi="Arial" w:cs="Arial"/>
        </w:rPr>
        <w:t>е,</w:t>
      </w:r>
      <w:r w:rsidR="00596A1F" w:rsidRPr="00292F02">
        <w:rPr>
          <w:rFonts w:ascii="Arial" w:hAnsi="Arial" w:cs="Arial"/>
        </w:rPr>
        <w:t xml:space="preserve"> дающее ему право размещать результаты интеллектуальной деятельности этих лиц на сайте и охраняются в соответствии с действующим законодательством Российской Федерации.</w:t>
      </w:r>
    </w:p>
    <w:p w:rsidR="00596A1F" w:rsidRPr="00292F02" w:rsidRDefault="00775E83" w:rsidP="009B35A5">
      <w:pPr>
        <w:pStyle w:val="a4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8</w:t>
      </w:r>
      <w:r w:rsidR="00596A1F" w:rsidRPr="00292F02">
        <w:rPr>
          <w:rFonts w:ascii="Arial" w:hAnsi="Arial" w:cs="Arial"/>
        </w:rPr>
        <w:t xml:space="preserve">.2. Все результаты интеллектуальной деятельности, содержащиеся на сайте в информационных услугах, могут быть использованы Заказчиком исключительно в личных целях. </w:t>
      </w:r>
      <w:r w:rsidR="00596A1F" w:rsidRPr="00292F02">
        <w:rPr>
          <w:rFonts w:ascii="Arial" w:hAnsi="Arial" w:cs="Arial"/>
          <w:shd w:val="clear" w:color="auto" w:fill="FFFFFF"/>
        </w:rPr>
        <w:t xml:space="preserve">Информация, высылаемая Заказчику в рамках оказываемых </w:t>
      </w:r>
      <w:hyperlink r:id="rId27" w:history="1">
        <w:r w:rsidR="00C25B1F" w:rsidRPr="0024370A">
          <w:rPr>
            <w:rStyle w:val="a3"/>
            <w:rFonts w:ascii="Arial" w:hAnsi="Arial" w:cs="Arial"/>
            <w:shd w:val="clear" w:color="auto" w:fill="FFFFFF"/>
            <w:lang w:val="en-US"/>
          </w:rPr>
          <w:t>www</w:t>
        </w:r>
        <w:r w:rsidR="00C25B1F" w:rsidRPr="0024370A">
          <w:rPr>
            <w:rStyle w:val="a3"/>
            <w:rFonts w:ascii="Arial" w:hAnsi="Arial" w:cs="Arial"/>
            <w:shd w:val="clear" w:color="auto" w:fill="FFFFFF"/>
          </w:rPr>
          <w:t>.</w:t>
        </w:r>
        <w:r w:rsidR="00C25B1F" w:rsidRPr="0024370A">
          <w:rPr>
            <w:rStyle w:val="a3"/>
            <w:rFonts w:ascii="Arial" w:hAnsi="Arial" w:cs="Arial"/>
            <w:shd w:val="clear" w:color="auto" w:fill="FFFFFF"/>
            <w:lang w:val="en-US"/>
          </w:rPr>
          <w:t>exam</w:t>
        </w:r>
        <w:r w:rsidR="00C25B1F" w:rsidRPr="00C25B1F">
          <w:rPr>
            <w:rStyle w:val="a3"/>
            <w:rFonts w:ascii="Arial" w:hAnsi="Arial" w:cs="Arial"/>
            <w:shd w:val="clear" w:color="auto" w:fill="FFFFFF"/>
          </w:rPr>
          <w:t>.</w:t>
        </w:r>
        <w:r w:rsidR="00C25B1F" w:rsidRPr="0024370A">
          <w:rPr>
            <w:rStyle w:val="a3"/>
            <w:rFonts w:ascii="Arial" w:hAnsi="Arial" w:cs="Arial"/>
            <w:shd w:val="clear" w:color="auto" w:fill="FFFFFF"/>
            <w:lang w:val="en-US"/>
          </w:rPr>
          <w:t>olymp</w:t>
        </w:r>
        <w:r w:rsidR="00C25B1F" w:rsidRPr="0024370A">
          <w:rPr>
            <w:rStyle w:val="a3"/>
            <w:rFonts w:ascii="Arial" w:hAnsi="Arial" w:cs="Arial"/>
            <w:shd w:val="clear" w:color="auto" w:fill="FFFFFF"/>
          </w:rPr>
          <w:t>-</w:t>
        </w:r>
        <w:r w:rsidR="00C25B1F" w:rsidRPr="0024370A">
          <w:rPr>
            <w:rStyle w:val="a3"/>
            <w:rFonts w:ascii="Arial" w:hAnsi="Arial" w:cs="Arial"/>
            <w:shd w:val="clear" w:color="auto" w:fill="FFFFFF"/>
            <w:lang w:val="en-US"/>
          </w:rPr>
          <w:t>uspeha</w:t>
        </w:r>
        <w:r w:rsidR="00C25B1F" w:rsidRPr="0024370A">
          <w:rPr>
            <w:rStyle w:val="a3"/>
            <w:rFonts w:ascii="Arial" w:hAnsi="Arial" w:cs="Arial"/>
            <w:shd w:val="clear" w:color="auto" w:fill="FFFFFF"/>
          </w:rPr>
          <w:t>.</w:t>
        </w:r>
        <w:r w:rsidR="00C25B1F" w:rsidRPr="0024370A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="00C25B1F" w:rsidRPr="00C25B1F">
        <w:rPr>
          <w:rFonts w:ascii="Arial" w:hAnsi="Arial" w:cs="Arial"/>
          <w:shd w:val="clear" w:color="auto" w:fill="FFFFFF"/>
        </w:rPr>
        <w:t>.</w:t>
      </w:r>
      <w:r w:rsidR="00C25B1F">
        <w:rPr>
          <w:rFonts w:ascii="Arial" w:hAnsi="Arial" w:cs="Arial"/>
          <w:shd w:val="clear" w:color="auto" w:fill="FFFFFF"/>
        </w:rPr>
        <w:t xml:space="preserve"> </w:t>
      </w:r>
      <w:r w:rsidR="00596A1F" w:rsidRPr="00292F02">
        <w:rPr>
          <w:rFonts w:ascii="Arial" w:hAnsi="Arial" w:cs="Arial"/>
          <w:shd w:val="clear" w:color="auto" w:fill="FFFFFF"/>
        </w:rPr>
        <w:t xml:space="preserve">Услуг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596A1F" w:rsidRPr="00292F02">
        <w:rPr>
          <w:rFonts w:ascii="Arial" w:hAnsi="Arial" w:cs="Arial"/>
          <w:shd w:val="clear" w:color="auto" w:fill="FFFFFF"/>
          <w:lang w:val="en-US"/>
        </w:rPr>
        <w:t>www</w:t>
      </w:r>
      <w:r w:rsidR="00596A1F" w:rsidRPr="00292F02">
        <w:rPr>
          <w:rFonts w:ascii="Arial" w:hAnsi="Arial" w:cs="Arial"/>
          <w:shd w:val="clear" w:color="auto" w:fill="FFFFFF"/>
        </w:rPr>
        <w:t>.</w:t>
      </w:r>
      <w:r w:rsidR="00596A1F" w:rsidRPr="00292F02">
        <w:rPr>
          <w:rFonts w:ascii="Arial" w:hAnsi="Arial" w:cs="Arial"/>
          <w:shd w:val="clear" w:color="auto" w:fill="FFFFFF"/>
          <w:lang w:val="en-US"/>
        </w:rPr>
        <w:t>olymp</w:t>
      </w:r>
      <w:r w:rsidR="00596A1F" w:rsidRPr="00292F02">
        <w:rPr>
          <w:rFonts w:ascii="Arial" w:hAnsi="Arial" w:cs="Arial"/>
          <w:shd w:val="clear" w:color="auto" w:fill="FFFFFF"/>
        </w:rPr>
        <w:t>-</w:t>
      </w:r>
      <w:r w:rsidR="00596A1F" w:rsidRPr="00292F02">
        <w:rPr>
          <w:rFonts w:ascii="Arial" w:hAnsi="Arial" w:cs="Arial"/>
          <w:shd w:val="clear" w:color="auto" w:fill="FFFFFF"/>
          <w:lang w:val="en-US"/>
        </w:rPr>
        <w:t>uspeha</w:t>
      </w:r>
      <w:r w:rsidR="00596A1F" w:rsidRPr="00292F02">
        <w:rPr>
          <w:rFonts w:ascii="Arial" w:hAnsi="Arial" w:cs="Arial"/>
          <w:shd w:val="clear" w:color="auto" w:fill="FFFFFF"/>
        </w:rPr>
        <w:t>.</w:t>
      </w:r>
      <w:r w:rsidR="00596A1F" w:rsidRPr="00292F02">
        <w:rPr>
          <w:rFonts w:ascii="Arial" w:hAnsi="Arial" w:cs="Arial"/>
          <w:shd w:val="clear" w:color="auto" w:fill="FFFFFF"/>
          <w:lang w:val="en-US"/>
        </w:rPr>
        <w:t>ru</w:t>
      </w:r>
      <w:r w:rsidR="00596A1F" w:rsidRPr="00292F02">
        <w:rPr>
          <w:rFonts w:ascii="Arial" w:hAnsi="Arial" w:cs="Arial"/>
          <w:shd w:val="clear" w:color="auto" w:fill="FFFFFF"/>
        </w:rPr>
        <w:t>.</w:t>
      </w:r>
    </w:p>
    <w:p w:rsidR="00596A1F" w:rsidRPr="00292F02" w:rsidRDefault="00775E83" w:rsidP="009B35A5">
      <w:pPr>
        <w:pStyle w:val="a4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8</w:t>
      </w:r>
      <w:r w:rsidR="00596A1F" w:rsidRPr="00292F02">
        <w:rPr>
          <w:rFonts w:ascii="Arial" w:hAnsi="Arial" w:cs="Arial"/>
        </w:rPr>
        <w:t>.3. Действия и/или бездействие Заказчика, повлекшие нарушение прав ИП Лаврёнов Алексей Петрович или направленные на нарушение прав ИП Лаврёнов Алексей Петрович в отношении содержания информационных услуг и (или) их компонентов, влекут уголовную, гражданскую и административную ответственность в соответствии с законодательством Российской Федерации.</w:t>
      </w:r>
    </w:p>
    <w:p w:rsidR="00596A1F" w:rsidRPr="00292F02" w:rsidRDefault="00775E83" w:rsidP="009B35A5">
      <w:pPr>
        <w:pStyle w:val="a4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</w:rPr>
      </w:pPr>
      <w:r w:rsidRPr="00292F02">
        <w:rPr>
          <w:rFonts w:ascii="Arial" w:hAnsi="Arial" w:cs="Arial"/>
        </w:rPr>
        <w:t>8</w:t>
      </w:r>
      <w:r w:rsidR="00596A1F" w:rsidRPr="00292F02">
        <w:rPr>
          <w:rFonts w:ascii="Arial" w:hAnsi="Arial" w:cs="Arial"/>
        </w:rPr>
        <w:t>.4. Для предотвращения противоправных действий Заказчик обязан по первому требованию ИП Лаврёнов Алексей Петрович указать свои достоверные паспортные данные, фактическое место жительства и номер телефона.</w:t>
      </w:r>
    </w:p>
    <w:p w:rsidR="00F53CBF" w:rsidRPr="002D608B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75E83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Обработка персональных данных Заказчика.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 Заключая Договор и внося персональные данные в форму заявки, Заказчик выражает согласие на предоставление своих персональных данных и их обработку Исполнителем</w:t>
      </w:r>
      <w:r w:rsidR="00F25C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3CBF" w:rsidRPr="002D608B" w:rsidRDefault="00596A1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 1</w:t>
      </w:r>
      <w:r w:rsidR="00775E83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Порядок рассмотрения претензий и споров.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.1. Претензии Заказчика по предоставляемым услугам принимаются Исполнителем к рассмотрению по электронной почте в течение </w:t>
      </w:r>
      <w:r w:rsidR="00596A1F" w:rsidRPr="00292F0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возникновения спорной ситуации.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отказа предоставить </w:t>
      </w:r>
      <w:r w:rsidR="00596A1F" w:rsidRPr="00292F02">
        <w:rPr>
          <w:rFonts w:ascii="Arial" w:eastAsia="Times New Roman" w:hAnsi="Arial" w:cs="Arial"/>
          <w:sz w:val="24"/>
          <w:szCs w:val="24"/>
          <w:lang w:eastAsia="ru-RU"/>
        </w:rPr>
        <w:t>Заказчиком документы в течение 3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дня требования, претензия рассмотрению не подлежит.</w:t>
      </w:r>
    </w:p>
    <w:p w:rsidR="00F53CBF" w:rsidRPr="002D608B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F53CBF"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. Заключение, изменение, расторжение договора.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.1. 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Услугу</w:t>
      </w:r>
      <w:r w:rsidR="00C25B1F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размещенной на сайте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8" w:history="1"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exam</w:t>
        </w:r>
        <w:r w:rsidR="00C25B1F" w:rsidRPr="00C25B1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olymp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uspeha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25B1F" w:rsidRPr="0024370A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596A1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29" w:history="1"/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</w:t>
      </w:r>
      <w:r w:rsidR="00596A1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неприемлемы, то он в течение 7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F53CBF" w:rsidRPr="00292F02" w:rsidRDefault="00775E83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53CBF" w:rsidRPr="00292F02">
        <w:rPr>
          <w:rFonts w:ascii="Arial" w:eastAsia="Times New Roman" w:hAnsi="Arial" w:cs="Arial"/>
          <w:sz w:val="24"/>
          <w:szCs w:val="24"/>
          <w:lang w:eastAsia="ru-RU"/>
        </w:rPr>
        <w:t>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F53CBF" w:rsidRPr="002D608B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08B">
        <w:rPr>
          <w:rFonts w:ascii="Arial" w:eastAsia="Times New Roman" w:hAnsi="Arial" w:cs="Arial"/>
          <w:b/>
          <w:sz w:val="24"/>
          <w:szCs w:val="24"/>
          <w:lang w:eastAsia="ru-RU"/>
        </w:rPr>
        <w:t>Исполнитель:</w:t>
      </w:r>
    </w:p>
    <w:p w:rsidR="00041E1E" w:rsidRPr="00292F02" w:rsidRDefault="00041E1E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 Лаврёнов Алексей Петрович</w:t>
      </w:r>
    </w:p>
    <w:p w:rsidR="009C452E" w:rsidRPr="00292F02" w:rsidRDefault="00041E1E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ИНН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ab/>
        <w:t>366108686706, ОГРН (ОГРНИП)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ab/>
        <w:t>316366800104832</w:t>
      </w:r>
      <w:r w:rsidR="000567F7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452E" w:rsidRPr="00292F02" w:rsidRDefault="00F25CD1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сайта:</w:t>
      </w:r>
      <w:r w:rsidR="009C452E" w:rsidRPr="00292F02">
        <w:rPr>
          <w:rFonts w:ascii="Arial" w:eastAsia="Times New Roman" w:hAnsi="Arial" w:cs="Arial"/>
          <w:sz w:val="24"/>
          <w:szCs w:val="24"/>
          <w:lang w:eastAsia="ru-RU"/>
        </w:rPr>
        <w:tab/>
        <w:t>www.</w:t>
      </w:r>
      <w:r w:rsidR="00C25B1F">
        <w:rPr>
          <w:rFonts w:ascii="Arial" w:eastAsia="Times New Roman" w:hAnsi="Arial" w:cs="Arial"/>
          <w:sz w:val="24"/>
          <w:szCs w:val="24"/>
          <w:lang w:val="en-US" w:eastAsia="ru-RU"/>
        </w:rPr>
        <w:t>exam</w:t>
      </w:r>
      <w:r w:rsidR="00C25B1F" w:rsidRPr="00C25B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452E" w:rsidRPr="00292F02">
        <w:rPr>
          <w:rFonts w:ascii="Arial" w:eastAsia="Times New Roman" w:hAnsi="Arial" w:cs="Arial"/>
          <w:sz w:val="24"/>
          <w:szCs w:val="24"/>
          <w:lang w:eastAsia="ru-RU"/>
        </w:rPr>
        <w:t>olymp-uspeha.ru</w:t>
      </w:r>
    </w:p>
    <w:p w:rsidR="00F53CBF" w:rsidRPr="00292F02" w:rsidRDefault="00F53CBF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>Администра</w:t>
      </w:r>
      <w:r w:rsidR="009C452E" w:rsidRPr="00292F02">
        <w:rPr>
          <w:rFonts w:ascii="Arial" w:eastAsia="Times New Roman" w:hAnsi="Arial" w:cs="Arial"/>
          <w:sz w:val="24"/>
          <w:szCs w:val="24"/>
          <w:lang w:eastAsia="ru-RU"/>
        </w:rPr>
        <w:t>тор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организации и проведения Всероссийских и Международных конкурсов "</w:t>
      </w:r>
      <w:r w:rsidR="00041E1E" w:rsidRPr="00292F02">
        <w:rPr>
          <w:rFonts w:ascii="Arial" w:eastAsia="Times New Roman" w:hAnsi="Arial" w:cs="Arial"/>
          <w:sz w:val="24"/>
          <w:szCs w:val="24"/>
          <w:lang w:eastAsia="ru-RU"/>
        </w:rPr>
        <w:t>ОЛИМП УСПЕХА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292F02" w:rsidRPr="00292F0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C452E" w:rsidRPr="00292F02">
        <w:rPr>
          <w:rFonts w:ascii="Arial" w:eastAsia="Times New Roman" w:hAnsi="Arial" w:cs="Arial"/>
          <w:sz w:val="24"/>
          <w:szCs w:val="24"/>
          <w:lang w:eastAsia="ru-RU"/>
        </w:rPr>
        <w:t>Лаврёнов Алексей Петрович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.  </w:t>
      </w:r>
    </w:p>
    <w:p w:rsidR="000567F7" w:rsidRPr="00292F02" w:rsidRDefault="000567F7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регистрации СМИ </w:t>
      </w:r>
      <w:r w:rsidRPr="00C25B1F">
        <w:rPr>
          <w:rFonts w:ascii="Arial" w:eastAsia="Times New Roman" w:hAnsi="Arial" w:cs="Arial"/>
          <w:sz w:val="24"/>
          <w:szCs w:val="24"/>
          <w:lang w:eastAsia="ru-RU"/>
        </w:rPr>
        <w:t>ЭЛ № ФС 77 – 67010 от</w:t>
      </w:r>
      <w:r w:rsidRPr="00292F02">
        <w:rPr>
          <w:rFonts w:ascii="Arial" w:hAnsi="Arial" w:cs="Arial"/>
          <w:sz w:val="24"/>
          <w:szCs w:val="24"/>
          <w:shd w:val="clear" w:color="auto" w:fill="F3F3F3"/>
        </w:rPr>
        <w:t xml:space="preserve"> </w:t>
      </w:r>
      <w:r w:rsidRPr="00292F02">
        <w:rPr>
          <w:rFonts w:ascii="Arial" w:hAnsi="Arial" w:cs="Arial"/>
          <w:sz w:val="24"/>
          <w:szCs w:val="24"/>
          <w:shd w:val="clear" w:color="auto" w:fill="FFFFFF"/>
        </w:rPr>
        <w:t>30.08.2016г.</w:t>
      </w:r>
    </w:p>
    <w:p w:rsidR="000567F7" w:rsidRPr="00292F02" w:rsidRDefault="000567F7" w:rsidP="009B35A5">
      <w:pPr>
        <w:spacing w:before="100" w:beforeAutospacing="1" w:after="100" w:afterAutospacing="1" w:line="281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2F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Главный редактор</w:t>
      </w:r>
      <w:r w:rsidR="00292F02" w:rsidRPr="00292F0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92F02">
        <w:rPr>
          <w:rFonts w:ascii="Arial" w:eastAsia="Times New Roman" w:hAnsi="Arial" w:cs="Arial"/>
          <w:sz w:val="24"/>
          <w:szCs w:val="24"/>
          <w:lang w:eastAsia="ru-RU"/>
        </w:rPr>
        <w:t>Лаврёнов Алексей Петрович</w:t>
      </w:r>
      <w:r w:rsidR="00292F02" w:rsidRPr="00292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2BB8" w:rsidRPr="00292F02" w:rsidRDefault="00FB2BB8">
      <w:pPr>
        <w:rPr>
          <w:rFonts w:ascii="Arial" w:hAnsi="Arial" w:cs="Arial"/>
          <w:sz w:val="18"/>
          <w:szCs w:val="18"/>
        </w:rPr>
      </w:pPr>
    </w:p>
    <w:sectPr w:rsidR="00FB2BB8" w:rsidRPr="00292F02" w:rsidSect="00E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23B"/>
    <w:rsid w:val="00041E1E"/>
    <w:rsid w:val="000567F7"/>
    <w:rsid w:val="002709A1"/>
    <w:rsid w:val="00292F02"/>
    <w:rsid w:val="002D608B"/>
    <w:rsid w:val="00596A1F"/>
    <w:rsid w:val="00775E83"/>
    <w:rsid w:val="007A31A6"/>
    <w:rsid w:val="0086545A"/>
    <w:rsid w:val="008D001A"/>
    <w:rsid w:val="009212BB"/>
    <w:rsid w:val="0097541B"/>
    <w:rsid w:val="009B35A5"/>
    <w:rsid w:val="009C452E"/>
    <w:rsid w:val="00A211AC"/>
    <w:rsid w:val="00AD3003"/>
    <w:rsid w:val="00AE54B6"/>
    <w:rsid w:val="00BA7E2D"/>
    <w:rsid w:val="00C25B1F"/>
    <w:rsid w:val="00CF2467"/>
    <w:rsid w:val="00D2623B"/>
    <w:rsid w:val="00E94D95"/>
    <w:rsid w:val="00F25CD1"/>
    <w:rsid w:val="00F53CBF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45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7541B"/>
  </w:style>
  <w:style w:type="paragraph" w:styleId="a4">
    <w:name w:val="Normal (Web)"/>
    <w:basedOn w:val="a"/>
    <w:uiPriority w:val="99"/>
    <w:unhideWhenUsed/>
    <w:rsid w:val="00A2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.olymp-uspeha.ru" TargetMode="External"/><Relationship Id="rId13" Type="http://schemas.openxmlformats.org/officeDocument/2006/relationships/hyperlink" Target="http://www.gordost-russia.ru/" TargetMode="External"/><Relationship Id="rId18" Type="http://schemas.openxmlformats.org/officeDocument/2006/relationships/hyperlink" Target="http://www.exam.olymp-uspeha.ru" TargetMode="External"/><Relationship Id="rId26" Type="http://schemas.openxmlformats.org/officeDocument/2006/relationships/hyperlink" Target="http://www.exam.olymp-uspeh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am.olymp-uspeha.ru" TargetMode="External"/><Relationship Id="rId7" Type="http://schemas.openxmlformats.org/officeDocument/2006/relationships/hyperlink" Target="http://www.gordost-russia.ru/" TargetMode="External"/><Relationship Id="rId12" Type="http://schemas.openxmlformats.org/officeDocument/2006/relationships/hyperlink" Target="http://www.exam.olymp-uspeha.ru" TargetMode="External"/><Relationship Id="rId17" Type="http://schemas.openxmlformats.org/officeDocument/2006/relationships/hyperlink" Target="http://www.gordost-russia.ru/" TargetMode="External"/><Relationship Id="rId25" Type="http://schemas.openxmlformats.org/officeDocument/2006/relationships/hyperlink" Target="http://www.exam.olymp-uspeh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.olymp-uspeha.ru" TargetMode="External"/><Relationship Id="rId20" Type="http://schemas.openxmlformats.org/officeDocument/2006/relationships/hyperlink" Target="http://www.exam.olymp-uspeha.ru" TargetMode="External"/><Relationship Id="rId29" Type="http://schemas.openxmlformats.org/officeDocument/2006/relationships/hyperlink" Target="http://www.gordost-russ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am.olymp-uspeha.ru" TargetMode="External"/><Relationship Id="rId11" Type="http://schemas.openxmlformats.org/officeDocument/2006/relationships/hyperlink" Target="http://www.gordost-russia.ru/" TargetMode="External"/><Relationship Id="rId24" Type="http://schemas.openxmlformats.org/officeDocument/2006/relationships/hyperlink" Target="http://www.exam.olymp-uspeha.ru" TargetMode="External"/><Relationship Id="rId5" Type="http://schemas.openxmlformats.org/officeDocument/2006/relationships/hyperlink" Target="http://www.exam.olymp-uspeha.ru" TargetMode="External"/><Relationship Id="rId15" Type="http://schemas.openxmlformats.org/officeDocument/2006/relationships/hyperlink" Target="http://www.gordost-russia.ru/" TargetMode="External"/><Relationship Id="rId23" Type="http://schemas.openxmlformats.org/officeDocument/2006/relationships/hyperlink" Target="http://www.exam.olymp-uspeha.ru" TargetMode="External"/><Relationship Id="rId28" Type="http://schemas.openxmlformats.org/officeDocument/2006/relationships/hyperlink" Target="http://www.exam.olymp-uspeha.ru" TargetMode="External"/><Relationship Id="rId10" Type="http://schemas.openxmlformats.org/officeDocument/2006/relationships/hyperlink" Target="http://www.exam.olymp-uspeha.ru" TargetMode="External"/><Relationship Id="rId19" Type="http://schemas.openxmlformats.org/officeDocument/2006/relationships/hyperlink" Target="http://www.exam.olymp-uspeha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exam.olymp-uspeha.ru" TargetMode="External"/><Relationship Id="rId9" Type="http://schemas.openxmlformats.org/officeDocument/2006/relationships/hyperlink" Target="http://www.gordost-russia.ru/" TargetMode="External"/><Relationship Id="rId14" Type="http://schemas.openxmlformats.org/officeDocument/2006/relationships/hyperlink" Target="http://www.exam.olymp-uspeha.ru" TargetMode="External"/><Relationship Id="rId22" Type="http://schemas.openxmlformats.org/officeDocument/2006/relationships/hyperlink" Target="http://www.exam.olymp-uspeha.ru" TargetMode="External"/><Relationship Id="rId27" Type="http://schemas.openxmlformats.org/officeDocument/2006/relationships/hyperlink" Target="http://www.exam.olymp-uspeh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2016-09-17T08:44:00Z</dcterms:created>
  <dcterms:modified xsi:type="dcterms:W3CDTF">2017-04-26T15:17:00Z</dcterms:modified>
</cp:coreProperties>
</file>